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DFBE" w14:textId="77777777" w:rsidR="00394DC4" w:rsidRDefault="00394DC4" w:rsidP="00394DC4">
      <w:pPr>
        <w:pStyle w:val="Heading3"/>
        <w:spacing w:before="44"/>
        <w:rPr>
          <w:rFonts w:ascii="Arial"/>
          <w:spacing w:val="-1"/>
        </w:rPr>
      </w:pPr>
      <w:r>
        <w:rPr>
          <w:rFonts w:ascii="Arial"/>
          <w:spacing w:val="-1"/>
        </w:rPr>
        <w:t>3</w:t>
      </w:r>
      <w:r w:rsidRPr="00BD2D61">
        <w:rPr>
          <w:rFonts w:ascii="Arial"/>
          <w:spacing w:val="-1"/>
          <w:vertAlign w:val="superscript"/>
        </w:rPr>
        <w:t>rd</w:t>
      </w:r>
      <w:r>
        <w:rPr>
          <w:rFonts w:ascii="Arial"/>
          <w:spacing w:val="-1"/>
        </w:rPr>
        <w:t xml:space="preserve"> Grade </w:t>
      </w:r>
    </w:p>
    <w:p w14:paraId="0FE6253D" w14:textId="77777777" w:rsidR="00394DC4" w:rsidRDefault="00394DC4" w:rsidP="00394DC4">
      <w:pPr>
        <w:pStyle w:val="Heading3"/>
        <w:spacing w:before="44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LANGUAGE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ARTS:</w:t>
      </w:r>
    </w:p>
    <w:p w14:paraId="0B2F44E5" w14:textId="77777777" w:rsidR="00394DC4" w:rsidRDefault="00394DC4" w:rsidP="00394DC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14:paraId="2F72AD5B" w14:textId="77777777" w:rsidR="00394DC4" w:rsidRDefault="00394DC4" w:rsidP="00394DC4">
      <w:pPr>
        <w:numPr>
          <w:ilvl w:val="0"/>
          <w:numId w:val="4"/>
        </w:numPr>
        <w:tabs>
          <w:tab w:val="left" w:pos="1200"/>
        </w:tabs>
        <w:spacing w:line="274" w:lineRule="exact"/>
        <w:ind w:right="5566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Noun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person,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place,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thing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idea.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(Our </w:t>
      </w:r>
      <w:r>
        <w:rPr>
          <w:rFonts w:ascii="Arial"/>
          <w:i/>
          <w:spacing w:val="-1"/>
          <w:sz w:val="24"/>
          <w:u w:val="single" w:color="000000"/>
        </w:rPr>
        <w:t>class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won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contest</w:t>
      </w:r>
      <w:r>
        <w:rPr>
          <w:rFonts w:ascii="Arial"/>
          <w:spacing w:val="-1"/>
          <w:sz w:val="24"/>
        </w:rPr>
        <w:t>.)</w:t>
      </w:r>
    </w:p>
    <w:p w14:paraId="5D713D52" w14:textId="77777777" w:rsidR="00394DC4" w:rsidRDefault="00394DC4" w:rsidP="00394DC4">
      <w:pPr>
        <w:spacing w:before="10"/>
        <w:rPr>
          <w:rFonts w:ascii="Arial" w:eastAsia="Arial" w:hAnsi="Arial" w:cs="Arial"/>
          <w:sz w:val="23"/>
          <w:szCs w:val="23"/>
        </w:rPr>
      </w:pPr>
    </w:p>
    <w:p w14:paraId="5C4A54A5" w14:textId="77777777" w:rsidR="00394DC4" w:rsidRDefault="00394DC4" w:rsidP="00394DC4">
      <w:pPr>
        <w:numPr>
          <w:ilvl w:val="0"/>
          <w:numId w:val="4"/>
        </w:numPr>
        <w:tabs>
          <w:tab w:val="left" w:pos="1200"/>
        </w:tabs>
        <w:spacing w:line="275" w:lineRule="exact"/>
        <w:ind w:left="1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Verb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word.</w:t>
      </w:r>
    </w:p>
    <w:p w14:paraId="2A9E2053" w14:textId="77777777" w:rsidR="00394DC4" w:rsidRDefault="00394DC4" w:rsidP="00394DC4">
      <w:pPr>
        <w:spacing w:line="275" w:lineRule="exact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(Our class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collected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most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cans.)</w:t>
      </w:r>
    </w:p>
    <w:p w14:paraId="0F4AD697" w14:textId="77777777" w:rsidR="00394DC4" w:rsidRDefault="00394DC4" w:rsidP="00394DC4">
      <w:pPr>
        <w:spacing w:before="8"/>
        <w:rPr>
          <w:rFonts w:ascii="Arial" w:eastAsia="Arial" w:hAnsi="Arial" w:cs="Arial"/>
          <w:sz w:val="24"/>
          <w:szCs w:val="24"/>
        </w:rPr>
      </w:pPr>
    </w:p>
    <w:p w14:paraId="45170871" w14:textId="77777777" w:rsidR="00394DC4" w:rsidRDefault="00394DC4" w:rsidP="00394DC4">
      <w:pPr>
        <w:numPr>
          <w:ilvl w:val="0"/>
          <w:numId w:val="4"/>
        </w:numPr>
        <w:tabs>
          <w:tab w:val="left" w:pos="1200"/>
        </w:tabs>
        <w:spacing w:line="274" w:lineRule="exact"/>
        <w:ind w:right="1059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Adjective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word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DESCRIBES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tells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kind,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one.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pacing w:val="-1"/>
          <w:sz w:val="24"/>
        </w:rPr>
        <w:t>(</w:t>
      </w:r>
      <w:r>
        <w:rPr>
          <w:rFonts w:ascii="Arial"/>
          <w:i/>
          <w:spacing w:val="-1"/>
          <w:sz w:val="24"/>
          <w:u w:val="single" w:color="000000"/>
        </w:rPr>
        <w:t>Twenty-six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students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packed </w:t>
      </w:r>
      <w:r>
        <w:rPr>
          <w:rFonts w:ascii="Arial"/>
          <w:sz w:val="24"/>
          <w:u w:val="single" w:color="000000"/>
        </w:rPr>
        <w:t>the</w:t>
      </w:r>
      <w:r>
        <w:rPr>
          <w:rFonts w:ascii="Arial"/>
          <w:spacing w:val="-1"/>
          <w:sz w:val="24"/>
          <w:u w:val="single" w:color="000000"/>
        </w:rPr>
        <w:t xml:space="preserve"> </w:t>
      </w:r>
      <w:r>
        <w:rPr>
          <w:rFonts w:ascii="Arial"/>
          <w:sz w:val="24"/>
        </w:rPr>
        <w:t>cans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 xml:space="preserve">cardboard </w:t>
      </w:r>
      <w:r>
        <w:rPr>
          <w:rFonts w:ascii="Arial"/>
          <w:spacing w:val="-1"/>
          <w:sz w:val="24"/>
        </w:rPr>
        <w:t>boxes.)</w:t>
      </w:r>
    </w:p>
    <w:p w14:paraId="1FABA9A0" w14:textId="77777777" w:rsidR="00394DC4" w:rsidRDefault="00394DC4" w:rsidP="00394DC4">
      <w:pPr>
        <w:spacing w:before="4"/>
        <w:rPr>
          <w:rFonts w:ascii="Arial" w:eastAsia="Arial" w:hAnsi="Arial" w:cs="Arial"/>
          <w:sz w:val="24"/>
          <w:szCs w:val="24"/>
        </w:rPr>
      </w:pPr>
    </w:p>
    <w:p w14:paraId="1797190C" w14:textId="77777777" w:rsidR="00394DC4" w:rsidRDefault="00394DC4" w:rsidP="00394DC4">
      <w:pPr>
        <w:pStyle w:val="BodyText"/>
        <w:numPr>
          <w:ilvl w:val="0"/>
          <w:numId w:val="4"/>
        </w:numPr>
        <w:tabs>
          <w:tab w:val="left" w:pos="1200"/>
        </w:tabs>
        <w:spacing w:line="274" w:lineRule="exact"/>
        <w:ind w:right="3833" w:firstLine="0"/>
      </w:pPr>
      <w:r>
        <w:rPr>
          <w:b/>
          <w:spacing w:val="-1"/>
        </w:rPr>
        <w:t>Adverb</w:t>
      </w:r>
      <w:r>
        <w:rPr>
          <w:spacing w:val="-1"/>
        </w:rPr>
        <w:t>: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word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tells</w:t>
      </w:r>
      <w:r>
        <w:t xml:space="preserve"> </w:t>
      </w:r>
      <w:r>
        <w:rPr>
          <w:spacing w:val="-1"/>
        </w:rPr>
        <w:t>when,</w:t>
      </w:r>
      <w:r>
        <w:t xml:space="preserve"> </w:t>
      </w:r>
      <w:r>
        <w:rPr>
          <w:spacing w:val="-1"/>
        </w:rPr>
        <w:t>where,</w:t>
      </w:r>
      <w:r>
        <w:t xml:space="preserve"> or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t>much.</w:t>
      </w:r>
      <w:r>
        <w:rPr>
          <w:spacing w:val="30"/>
        </w:rPr>
        <w:t xml:space="preserve"> </w:t>
      </w:r>
      <w:r>
        <w:rPr>
          <w:spacing w:val="-1"/>
        </w:rPr>
        <w:t>(Neighbors</w:t>
      </w:r>
      <w:r>
        <w:t xml:space="preserve"> </w:t>
      </w:r>
      <w:r>
        <w:rPr>
          <w:i/>
          <w:spacing w:val="-1"/>
          <w:u w:val="single" w:color="000000"/>
        </w:rPr>
        <w:t>happily</w:t>
      </w:r>
      <w:r>
        <w:rPr>
          <w:i/>
          <w:u w:val="single" w:color="000000"/>
        </w:rPr>
        <w:t xml:space="preserve"> </w:t>
      </w:r>
      <w:r>
        <w:rPr>
          <w:spacing w:val="-1"/>
        </w:rPr>
        <w:t>donated</w:t>
      </w:r>
      <w:r>
        <w:rPr>
          <w:spacing w:val="1"/>
        </w:rPr>
        <w:t xml:space="preserve"> </w:t>
      </w:r>
      <w:r>
        <w:rPr>
          <w:spacing w:val="-1"/>
        </w:rPr>
        <w:t>cans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class)</w:t>
      </w:r>
    </w:p>
    <w:p w14:paraId="1AA8A47F" w14:textId="77777777" w:rsidR="00394DC4" w:rsidRDefault="00394DC4" w:rsidP="00394DC4">
      <w:pPr>
        <w:spacing w:before="10"/>
        <w:rPr>
          <w:rFonts w:ascii="Arial" w:eastAsia="Arial" w:hAnsi="Arial" w:cs="Arial"/>
          <w:sz w:val="23"/>
          <w:szCs w:val="23"/>
        </w:rPr>
      </w:pPr>
    </w:p>
    <w:p w14:paraId="52BB6C62" w14:textId="77777777" w:rsidR="00394DC4" w:rsidRDefault="00394DC4" w:rsidP="00394DC4">
      <w:pPr>
        <w:pStyle w:val="BodyText"/>
        <w:numPr>
          <w:ilvl w:val="0"/>
          <w:numId w:val="4"/>
        </w:numPr>
        <w:tabs>
          <w:tab w:val="left" w:pos="1200"/>
        </w:tabs>
        <w:ind w:left="1200" w:right="817"/>
      </w:pPr>
      <w:r>
        <w:rPr>
          <w:b/>
          <w:spacing w:val="-1"/>
        </w:rPr>
        <w:t>Subject:</w:t>
      </w:r>
      <w:r>
        <w:rPr>
          <w:b/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person,</w:t>
      </w:r>
      <w:r>
        <w:rPr>
          <w:spacing w:val="-2"/>
        </w:rPr>
        <w:t xml:space="preserve"> </w:t>
      </w:r>
      <w:r>
        <w:rPr>
          <w:spacing w:val="-1"/>
        </w:rPr>
        <w:t>place,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thing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t xml:space="preserve"> 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acted</w:t>
      </w:r>
      <w:r>
        <w:rPr>
          <w:spacing w:val="1"/>
        </w:rPr>
        <w:t xml:space="preserve"> </w:t>
      </w:r>
      <w:r>
        <w:rPr>
          <w:spacing w:val="-1"/>
        </w:rPr>
        <w:t>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sentence.</w:t>
      </w:r>
      <w:r>
        <w:rPr>
          <w:spacing w:val="6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exists</w:t>
      </w:r>
      <w:proofErr w:type="gramEnd"/>
      <w:r>
        <w:rPr>
          <w:spacing w:val="-1"/>
        </w:rPr>
        <w:t>:</w:t>
      </w:r>
    </w:p>
    <w:p w14:paraId="7B39DA0B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jc w:val="left"/>
      </w:pPr>
      <w:r>
        <w:rPr>
          <w:spacing w:val="-1"/>
        </w:rPr>
        <w:t>Simple subject: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noun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pronoun</w:t>
      </w:r>
      <w:r>
        <w:rPr>
          <w:spacing w:val="1"/>
        </w:rPr>
        <w:t xml:space="preserve"> </w:t>
      </w:r>
      <w:r>
        <w:rPr>
          <w:spacing w:val="-1"/>
        </w:rPr>
        <w:t>(he,</w:t>
      </w:r>
      <w:r>
        <w:t xml:space="preserve"> </w:t>
      </w:r>
      <w:r>
        <w:rPr>
          <w:spacing w:val="-2"/>
        </w:rPr>
        <w:t>she,</w:t>
      </w:r>
      <w:r>
        <w:t xml:space="preserve"> </w:t>
      </w:r>
      <w:r>
        <w:rPr>
          <w:spacing w:val="-1"/>
        </w:rPr>
        <w:t>dog,</w:t>
      </w:r>
      <w:r>
        <w:t xml:space="preserve"> </w:t>
      </w:r>
      <w:r>
        <w:rPr>
          <w:spacing w:val="-1"/>
        </w:rPr>
        <w:t>house).</w:t>
      </w:r>
    </w:p>
    <w:p w14:paraId="756ECE28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ind w:right="206" w:hanging="353"/>
        <w:jc w:val="left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subject: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noun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pronoun plus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modifiers</w:t>
      </w:r>
      <w:r>
        <w:t xml:space="preserve"> </w:t>
      </w:r>
      <w:r>
        <w:rPr>
          <w:spacing w:val="-1"/>
        </w:rPr>
        <w:t>(the black</w:t>
      </w:r>
      <w:r>
        <w:t xml:space="preserve"> </w:t>
      </w:r>
      <w:r>
        <w:rPr>
          <w:spacing w:val="-1"/>
        </w:rPr>
        <w:t>dog,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tree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bay,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dog house).</w:t>
      </w:r>
    </w:p>
    <w:p w14:paraId="36E7BF9B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ind w:right="376" w:hanging="406"/>
        <w:jc w:val="left"/>
      </w:pPr>
      <w:r>
        <w:rPr>
          <w:spacing w:val="-1"/>
        </w:rPr>
        <w:t>Compound</w:t>
      </w:r>
      <w:r>
        <w:rPr>
          <w:spacing w:val="1"/>
        </w:rPr>
        <w:t xml:space="preserve"> </w:t>
      </w:r>
      <w:r>
        <w:rPr>
          <w:spacing w:val="-1"/>
        </w:rPr>
        <w:t>Subject:</w:t>
      </w:r>
      <w:r>
        <w:t xml:space="preserve"> 2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subjects</w:t>
      </w:r>
      <w:r>
        <w:t xml:space="preserve"> </w:t>
      </w:r>
      <w:r>
        <w:rPr>
          <w:spacing w:val="-1"/>
        </w:rPr>
        <w:t>joined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conjunction</w:t>
      </w:r>
      <w:r>
        <w:rPr>
          <w:spacing w:val="1"/>
        </w:rPr>
        <w:t xml:space="preserve"> </w:t>
      </w:r>
      <w:r>
        <w:rPr>
          <w:spacing w:val="-1"/>
        </w:rPr>
        <w:t>(Mitch</w:t>
      </w:r>
      <w:r>
        <w:rPr>
          <w:spacing w:val="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Amy,</w:t>
      </w:r>
      <w:r>
        <w:t xml:space="preserve"> the</w:t>
      </w:r>
      <w:r>
        <w:rPr>
          <w:spacing w:val="-1"/>
        </w:rPr>
        <w:t xml:space="preserve"> </w:t>
      </w:r>
      <w:r>
        <w:t>dog</w:t>
      </w:r>
      <w:r>
        <w:rPr>
          <w:spacing w:val="-1"/>
        </w:rPr>
        <w:t xml:space="preserve"> and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house,</w:t>
      </w:r>
      <w:r>
        <w:t xml:space="preserve"> 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I)</w:t>
      </w:r>
    </w:p>
    <w:p w14:paraId="73AE6683" w14:textId="77777777" w:rsidR="00394DC4" w:rsidRDefault="00394DC4" w:rsidP="00394DC4">
      <w:pPr>
        <w:rPr>
          <w:rFonts w:ascii="Arial" w:eastAsia="Arial" w:hAnsi="Arial" w:cs="Arial"/>
          <w:sz w:val="24"/>
          <w:szCs w:val="24"/>
        </w:rPr>
      </w:pPr>
    </w:p>
    <w:p w14:paraId="049F9B31" w14:textId="77777777" w:rsidR="00394DC4" w:rsidRDefault="00394DC4" w:rsidP="00394DC4">
      <w:pPr>
        <w:pStyle w:val="BodyText"/>
        <w:numPr>
          <w:ilvl w:val="0"/>
          <w:numId w:val="4"/>
        </w:numPr>
        <w:tabs>
          <w:tab w:val="left" w:pos="1199"/>
          <w:tab w:val="left" w:pos="1200"/>
        </w:tabs>
        <w:ind w:left="1200" w:right="262"/>
      </w:pPr>
      <w:r>
        <w:rPr>
          <w:rFonts w:cs="Arial"/>
          <w:b/>
          <w:bCs/>
          <w:spacing w:val="-1"/>
        </w:rPr>
        <w:t>Compound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Subject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sentence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subject.</w:t>
      </w:r>
      <w:r>
        <w:rPr>
          <w:spacing w:val="6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doesn’t mean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only</w:t>
      </w:r>
      <w:r>
        <w:rPr>
          <w:rFonts w:cs="Arial"/>
          <w:i/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subject.</w:t>
      </w:r>
      <w:r>
        <w:rPr>
          <w:spacing w:val="66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verbs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greedy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go.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greedy</w:t>
      </w:r>
      <w:r>
        <w:rPr>
          <w:spacing w:val="-5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2,</w:t>
      </w:r>
      <w:r>
        <w:t xml:space="preserve"> 3,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or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to</w:t>
      </w:r>
      <w:r>
        <w:rPr>
          <w:spacing w:val="-1"/>
        </w:rPr>
        <w:t xml:space="preserve"> itself.</w:t>
      </w:r>
      <w:r>
        <w:rPr>
          <w:spacing w:val="61"/>
        </w:rPr>
        <w:t xml:space="preserve"> </w:t>
      </w:r>
      <w:r>
        <w:rPr>
          <w:spacing w:val="1"/>
        </w:rPr>
        <w:t xml:space="preserve">When </w:t>
      </w:r>
      <w:r>
        <w:t>a</w:t>
      </w:r>
      <w:r>
        <w:rPr>
          <w:spacing w:val="-1"/>
        </w:rPr>
        <w:t xml:space="preserve"> verb</w:t>
      </w:r>
      <w:r>
        <w:rPr>
          <w:spacing w:val="43"/>
        </w:rPr>
        <w:t xml:space="preserve"> </w:t>
      </w:r>
      <w:r>
        <w:t>has 2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subjects,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say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has a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t xml:space="preserve"> </w:t>
      </w:r>
      <w:r>
        <w:rPr>
          <w:spacing w:val="-1"/>
        </w:rPr>
        <w:t>SUBJECT.</w:t>
      </w:r>
    </w:p>
    <w:p w14:paraId="7A1153FB" w14:textId="77777777" w:rsidR="00394DC4" w:rsidRDefault="00394DC4" w:rsidP="00394DC4">
      <w:pPr>
        <w:spacing w:line="242" w:lineRule="auto"/>
        <w:ind w:left="479" w:righ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(At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1"/>
          <w:sz w:val="24"/>
        </w:rPr>
        <w:t xml:space="preserve"> local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Dairy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Queen,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Officer Jenkins,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2"/>
          <w:sz w:val="24"/>
          <w:u w:val="single" w:color="000000"/>
        </w:rPr>
        <w:t>Ms.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Lowery,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the</w:t>
      </w:r>
      <w:r>
        <w:rPr>
          <w:rFonts w:ascii="Arial"/>
          <w:i/>
          <w:spacing w:val="-4"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Williams</w:t>
      </w:r>
      <w:r>
        <w:rPr>
          <w:rFonts w:ascii="Arial"/>
          <w:i/>
          <w:sz w:val="24"/>
          <w:u w:val="single" w:color="000000"/>
        </w:rPr>
        <w:t xml:space="preserve"> twins,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&amp;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Marsha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gasped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7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sight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pickled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slices</w:t>
      </w:r>
      <w:r>
        <w:rPr>
          <w:rFonts w:ascii="Arial"/>
          <w:sz w:val="24"/>
        </w:rPr>
        <w:t xml:space="preserve"> on</w:t>
      </w:r>
      <w:r>
        <w:rPr>
          <w:rFonts w:ascii="Arial"/>
          <w:spacing w:val="-1"/>
          <w:sz w:val="24"/>
        </w:rPr>
        <w:t xml:space="preserve"> their banana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splits.)</w:t>
      </w:r>
    </w:p>
    <w:p w14:paraId="05CFB255" w14:textId="77777777" w:rsidR="00394DC4" w:rsidRDefault="00394DC4" w:rsidP="00394DC4">
      <w:pPr>
        <w:spacing w:before="9"/>
        <w:rPr>
          <w:rFonts w:ascii="Arial" w:eastAsia="Arial" w:hAnsi="Arial" w:cs="Arial"/>
          <w:sz w:val="23"/>
          <w:szCs w:val="23"/>
        </w:rPr>
      </w:pPr>
    </w:p>
    <w:p w14:paraId="0BF91AF5" w14:textId="77777777" w:rsidR="00394DC4" w:rsidRDefault="00394DC4" w:rsidP="00394DC4">
      <w:pPr>
        <w:pStyle w:val="BodyText"/>
        <w:numPr>
          <w:ilvl w:val="0"/>
          <w:numId w:val="4"/>
        </w:numPr>
        <w:tabs>
          <w:tab w:val="left" w:pos="1200"/>
        </w:tabs>
        <w:ind w:left="1200" w:right="376"/>
      </w:pPr>
      <w:r>
        <w:rPr>
          <w:b/>
          <w:spacing w:val="-1"/>
        </w:rPr>
        <w:t>Predicate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action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description that</w:t>
      </w:r>
      <w: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sentence.</w:t>
      </w:r>
      <w:r>
        <w:rPr>
          <w:spacing w:val="62"/>
        </w:rPr>
        <w:t xml:space="preserve"> </w:t>
      </w:r>
      <w:r>
        <w:t xml:space="preserve">As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predicates</w:t>
      </w:r>
      <w:r>
        <w:t xml:space="preserve"> </w:t>
      </w:r>
      <w:proofErr w:type="gramStart"/>
      <w:r>
        <w:rPr>
          <w:spacing w:val="-1"/>
        </w:rPr>
        <w:t>exists</w:t>
      </w:r>
      <w:proofErr w:type="gramEnd"/>
      <w:r>
        <w:rPr>
          <w:spacing w:val="-1"/>
        </w:rPr>
        <w:t>:</w:t>
      </w:r>
    </w:p>
    <w:p w14:paraId="6E8BE5B1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jc w:val="left"/>
      </w:pPr>
      <w:r>
        <w:rPr>
          <w:spacing w:val="-1"/>
        </w:rPr>
        <w:t>Simple predicate: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rPr>
          <w:spacing w:val="-1"/>
        </w:rPr>
        <w:t>(a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helping verb).</w:t>
      </w:r>
    </w:p>
    <w:p w14:paraId="07F7BC74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ind w:right="123" w:hanging="353"/>
        <w:jc w:val="left"/>
      </w:pPr>
      <w:r>
        <w:rPr>
          <w:spacing w:val="-1"/>
        </w:rPr>
        <w:t>Complete predicate: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simple predicate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modifiers</w:t>
      </w:r>
      <w:r>
        <w:t xml:space="preserve"> </w:t>
      </w:r>
      <w:r>
        <w:rPr>
          <w:spacing w:val="-1"/>
        </w:rPr>
        <w:t>(sit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couch,</w:t>
      </w:r>
      <w:r>
        <w:rPr>
          <w:spacing w:val="7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singing quietly,</w:t>
      </w:r>
      <w:r>
        <w:t xml:space="preserve"> could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danced across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room).</w:t>
      </w:r>
    </w:p>
    <w:p w14:paraId="46055913" w14:textId="77777777" w:rsidR="00394DC4" w:rsidRDefault="00394DC4" w:rsidP="00394DC4">
      <w:pPr>
        <w:pStyle w:val="BodyText"/>
        <w:numPr>
          <w:ilvl w:val="1"/>
          <w:numId w:val="4"/>
        </w:numPr>
        <w:tabs>
          <w:tab w:val="left" w:pos="2640"/>
        </w:tabs>
        <w:ind w:right="206" w:hanging="406"/>
        <w:jc w:val="left"/>
      </w:pPr>
      <w:r>
        <w:rPr>
          <w:spacing w:val="-1"/>
        </w:rPr>
        <w:t>Compound</w:t>
      </w:r>
      <w:r>
        <w:rPr>
          <w:spacing w:val="1"/>
        </w:rPr>
        <w:t xml:space="preserve"> </w:t>
      </w:r>
      <w:r>
        <w:rPr>
          <w:spacing w:val="-1"/>
        </w:rPr>
        <w:t>predicate: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predicates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(Was</w:t>
      </w:r>
      <w:r>
        <w:rPr>
          <w:spacing w:val="43"/>
        </w:rPr>
        <w:t xml:space="preserve"> </w:t>
      </w:r>
      <w:r>
        <w:rPr>
          <w:spacing w:val="-1"/>
        </w:rPr>
        <w:t>singing quietly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smiling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himself,</w:t>
      </w:r>
      <w:r>
        <w:t xml:space="preserve"> </w:t>
      </w:r>
      <w:r>
        <w:rPr>
          <w:spacing w:val="-1"/>
        </w:rPr>
        <w:t xml:space="preserve">could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danced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room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stayed</w:t>
      </w:r>
      <w:r>
        <w:rPr>
          <w:spacing w:val="1"/>
        </w:rPr>
        <w:t xml:space="preserve"> </w:t>
      </w:r>
      <w:r>
        <w:rPr>
          <w:spacing w:val="-1"/>
        </w:rPr>
        <w:t>awake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night,</w:t>
      </w:r>
      <w:r>
        <w:t xml:space="preserve"> </w:t>
      </w:r>
      <w:r>
        <w:rPr>
          <w:spacing w:val="-1"/>
        </w:rPr>
        <w:t>sit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couch</w:t>
      </w:r>
      <w:r>
        <w:rPr>
          <w:spacing w:val="1"/>
        </w:rPr>
        <w:t xml:space="preserve"> </w:t>
      </w:r>
      <w:r>
        <w:rPr>
          <w:spacing w:val="-1"/>
        </w:rPr>
        <w:t>or sit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the floor)</w:t>
      </w:r>
    </w:p>
    <w:p w14:paraId="56370AD0" w14:textId="77777777" w:rsidR="00394DC4" w:rsidRDefault="00394DC4" w:rsidP="00394DC4">
      <w:pPr>
        <w:sectPr w:rsidR="00394DC4">
          <w:pgSz w:w="12240" w:h="15840"/>
          <w:pgMar w:top="1000" w:right="600" w:bottom="280" w:left="960" w:header="720" w:footer="720" w:gutter="0"/>
          <w:cols w:space="720"/>
        </w:sectPr>
      </w:pPr>
    </w:p>
    <w:p w14:paraId="18A6B065" w14:textId="77777777" w:rsidR="00394DC4" w:rsidRDefault="00394DC4" w:rsidP="00394DC4">
      <w:pPr>
        <w:pStyle w:val="Heading1"/>
        <w:spacing w:before="13" w:line="460" w:lineRule="exact"/>
        <w:ind w:left="2388"/>
        <w:rPr>
          <w:b w:val="0"/>
          <w:bCs w:val="0"/>
        </w:rPr>
      </w:pPr>
      <w:r>
        <w:rPr>
          <w:spacing w:val="-1"/>
        </w:rPr>
        <w:lastRenderedPageBreak/>
        <w:t>READING</w:t>
      </w:r>
      <w:r>
        <w:rPr>
          <w:spacing w:val="-4"/>
        </w:rPr>
        <w:t xml:space="preserve"> </w:t>
      </w:r>
      <w:r>
        <w:rPr>
          <w:spacing w:val="-2"/>
        </w:rPr>
        <w:t>TERMS:</w:t>
      </w:r>
    </w:p>
    <w:p w14:paraId="4DC9DC92" w14:textId="77777777" w:rsidR="00394DC4" w:rsidRDefault="00394DC4" w:rsidP="00394DC4">
      <w:pPr>
        <w:pStyle w:val="Heading2"/>
        <w:numPr>
          <w:ilvl w:val="0"/>
          <w:numId w:val="3"/>
        </w:numPr>
        <w:tabs>
          <w:tab w:val="left" w:pos="469"/>
        </w:tabs>
        <w:spacing w:line="431" w:lineRule="exact"/>
      </w:pPr>
      <w:r>
        <w:rPr>
          <w:b/>
          <w:spacing w:val="-1"/>
        </w:rPr>
        <w:t>Antonym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 xml:space="preserve">word opposite </w:t>
      </w:r>
      <w:r>
        <w:t>in</w:t>
      </w:r>
      <w:r>
        <w:rPr>
          <w:spacing w:val="-1"/>
        </w:rPr>
        <w:t xml:space="preserve"> meaning</w:t>
      </w:r>
      <w:r>
        <w:rPr>
          <w:spacing w:val="1"/>
        </w:rPr>
        <w:t xml:space="preserve"> </w:t>
      </w:r>
      <w:r>
        <w:rPr>
          <w:spacing w:val="-1"/>
        </w:rPr>
        <w:t>to another word.</w:t>
      </w:r>
    </w:p>
    <w:p w14:paraId="541FAAA0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Author’s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purpose</w:t>
      </w:r>
      <w:r>
        <w:rPr>
          <w:rFonts w:ascii="Arial" w:eastAsia="Arial" w:hAnsi="Arial" w:cs="Arial"/>
          <w:spacing w:val="-1"/>
          <w:sz w:val="30"/>
          <w:szCs w:val="30"/>
        </w:rPr>
        <w:t>: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persuade,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entertain,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describe,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inform.</w:t>
      </w:r>
    </w:p>
    <w:p w14:paraId="5DE190F1" w14:textId="77777777" w:rsidR="00394DC4" w:rsidRDefault="00394DC4" w:rsidP="00394DC4">
      <w:pPr>
        <w:pStyle w:val="Heading2"/>
        <w:numPr>
          <w:ilvl w:val="0"/>
          <w:numId w:val="3"/>
        </w:numPr>
        <w:tabs>
          <w:tab w:val="left" w:pos="469"/>
        </w:tabs>
        <w:spacing w:before="1" w:line="234" w:lineRule="auto"/>
        <w:ind w:right="118"/>
      </w:pPr>
      <w:r>
        <w:rPr>
          <w:b/>
        </w:rPr>
        <w:t>Cause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effect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reason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something</w:t>
      </w:r>
      <w:r>
        <w:rPr>
          <w:spacing w:val="13"/>
        </w:rPr>
        <w:t xml:space="preserve"> </w:t>
      </w:r>
      <w:r>
        <w:t>happens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rPr>
          <w:spacing w:val="13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happens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14:paraId="31825F11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Chronological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pacing w:val="-1"/>
          <w:sz w:val="30"/>
        </w:rPr>
        <w:t>order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events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happen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order.</w:t>
      </w:r>
    </w:p>
    <w:p w14:paraId="7185F021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26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Compare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z w:val="30"/>
        </w:rPr>
        <w:t>and</w:t>
      </w:r>
      <w:r>
        <w:rPr>
          <w:rFonts w:ascii="Arial"/>
          <w:b/>
          <w:spacing w:val="-1"/>
          <w:sz w:val="30"/>
        </w:rPr>
        <w:t xml:space="preserve"> contrast: </w:t>
      </w:r>
      <w:r>
        <w:rPr>
          <w:rFonts w:ascii="Arial"/>
          <w:spacing w:val="-1"/>
          <w:sz w:val="30"/>
        </w:rPr>
        <w:t xml:space="preserve">finding </w:t>
      </w:r>
      <w:r>
        <w:rPr>
          <w:rFonts w:ascii="Arial"/>
          <w:sz w:val="30"/>
        </w:rPr>
        <w:t>out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how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>two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more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things</w:t>
      </w:r>
      <w:r>
        <w:rPr>
          <w:rFonts w:ascii="Arial"/>
          <w:spacing w:val="-1"/>
          <w:sz w:val="30"/>
        </w:rPr>
        <w:t xml:space="preserve"> are </w:t>
      </w:r>
      <w:r>
        <w:rPr>
          <w:rFonts w:ascii="Arial"/>
          <w:sz w:val="30"/>
        </w:rPr>
        <w:t>alike.</w:t>
      </w:r>
    </w:p>
    <w:p w14:paraId="3A5A23D7" w14:textId="77777777" w:rsidR="00394DC4" w:rsidRDefault="00394DC4" w:rsidP="00394DC4">
      <w:pPr>
        <w:pStyle w:val="Heading2"/>
        <w:numPr>
          <w:ilvl w:val="0"/>
          <w:numId w:val="3"/>
        </w:numPr>
        <w:tabs>
          <w:tab w:val="left" w:pos="469"/>
        </w:tabs>
        <w:spacing w:line="425" w:lineRule="exact"/>
      </w:pPr>
      <w:r>
        <w:rPr>
          <w:b/>
          <w:spacing w:val="-1"/>
        </w:rPr>
        <w:t>Conclusion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story</w:t>
      </w:r>
      <w:r>
        <w:rPr>
          <w:spacing w:val="-3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decision).</w:t>
      </w:r>
    </w:p>
    <w:p w14:paraId="2F1DC0B4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Conflict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problem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the story.</w:t>
      </w:r>
    </w:p>
    <w:p w14:paraId="23768BD0" w14:textId="77777777" w:rsidR="00394DC4" w:rsidRDefault="00394DC4" w:rsidP="00394DC4">
      <w:pPr>
        <w:pStyle w:val="Heading2"/>
        <w:numPr>
          <w:ilvl w:val="0"/>
          <w:numId w:val="3"/>
        </w:numPr>
        <w:tabs>
          <w:tab w:val="left" w:pos="469"/>
        </w:tabs>
        <w:spacing w:before="1" w:line="234" w:lineRule="auto"/>
        <w:ind w:right="118"/>
      </w:pPr>
      <w:r>
        <w:rPr>
          <w:b/>
          <w:spacing w:val="-1"/>
        </w:rPr>
        <w:t>Context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clues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rPr>
          <w:spacing w:val="-2"/>
        </w:rPr>
        <w:t>To</w:t>
      </w:r>
      <w:r>
        <w:rPr>
          <w:spacing w:val="62"/>
        </w:rPr>
        <w:t xml:space="preserve"> </w:t>
      </w:r>
      <w:r>
        <w:rPr>
          <w:spacing w:val="-1"/>
        </w:rPr>
        <w:t>use</w:t>
      </w:r>
      <w:r>
        <w:rPr>
          <w:spacing w:val="61"/>
        </w:rPr>
        <w:t xml:space="preserve"> </w:t>
      </w:r>
      <w:r>
        <w:rPr>
          <w:spacing w:val="-1"/>
        </w:rPr>
        <w:t>words</w:t>
      </w:r>
      <w:r>
        <w:rPr>
          <w:spacing w:val="60"/>
        </w:rPr>
        <w:t xml:space="preserve"> </w:t>
      </w:r>
      <w:r>
        <w:rPr>
          <w:spacing w:val="-1"/>
        </w:rPr>
        <w:t>around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unfamiliar</w:t>
      </w:r>
      <w:r>
        <w:rPr>
          <w:spacing w:val="62"/>
        </w:rPr>
        <w:t xml:space="preserve"> </w:t>
      </w:r>
      <w:r>
        <w:rPr>
          <w:spacing w:val="-1"/>
        </w:rPr>
        <w:t>word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rPr>
          <w:spacing w:val="-1"/>
        </w:rPr>
        <w:t>figure</w:t>
      </w:r>
      <w:r>
        <w:rPr>
          <w:spacing w:val="59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rPr>
          <w:spacing w:val="-1"/>
        </w:rPr>
        <w:t>its</w:t>
      </w:r>
      <w:r>
        <w:rPr>
          <w:spacing w:val="73"/>
        </w:rPr>
        <w:t xml:space="preserve"> </w:t>
      </w:r>
      <w:r>
        <w:rPr>
          <w:spacing w:val="-1"/>
        </w:rPr>
        <w:t>meaning.</w:t>
      </w:r>
    </w:p>
    <w:p w14:paraId="15DE7CE9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Fact</w:t>
      </w:r>
      <w:r>
        <w:rPr>
          <w:rFonts w:ascii="Arial"/>
          <w:sz w:val="30"/>
        </w:rPr>
        <w:t>: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something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actually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occurred </w:t>
      </w:r>
      <w:r>
        <w:rPr>
          <w:rFonts w:ascii="Arial"/>
          <w:sz w:val="30"/>
        </w:rPr>
        <w:t>or</w:t>
      </w:r>
      <w:r>
        <w:rPr>
          <w:rFonts w:ascii="Arial"/>
          <w:spacing w:val="-1"/>
          <w:sz w:val="30"/>
        </w:rPr>
        <w:t xml:space="preserve"> exists.</w:t>
      </w:r>
    </w:p>
    <w:p w14:paraId="136AC207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4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Homographs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41"/>
          <w:sz w:val="30"/>
        </w:rPr>
        <w:t xml:space="preserve"> </w:t>
      </w:r>
      <w:r>
        <w:rPr>
          <w:rFonts w:ascii="Arial"/>
          <w:sz w:val="30"/>
        </w:rPr>
        <w:t>is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one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4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43"/>
          <w:sz w:val="30"/>
        </w:rPr>
        <w:t xml:space="preserve"> </w:t>
      </w:r>
      <w:r>
        <w:rPr>
          <w:rFonts w:ascii="Arial"/>
          <w:spacing w:val="-1"/>
          <w:sz w:val="30"/>
        </w:rPr>
        <w:t>group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39"/>
          <w:sz w:val="30"/>
        </w:rPr>
        <w:t xml:space="preserve"> </w:t>
      </w:r>
      <w:r>
        <w:rPr>
          <w:rFonts w:ascii="Arial"/>
          <w:spacing w:val="-1"/>
          <w:sz w:val="30"/>
        </w:rPr>
        <w:t>words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that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share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same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spelling</w:t>
      </w:r>
      <w:r>
        <w:rPr>
          <w:rFonts w:ascii="Arial"/>
          <w:spacing w:val="43"/>
          <w:sz w:val="30"/>
        </w:rPr>
        <w:t xml:space="preserve"> </w:t>
      </w:r>
      <w:r>
        <w:rPr>
          <w:rFonts w:ascii="Arial"/>
          <w:sz w:val="30"/>
        </w:rPr>
        <w:t>but</w:t>
      </w:r>
      <w:r>
        <w:rPr>
          <w:rFonts w:ascii="Arial"/>
          <w:spacing w:val="61"/>
          <w:sz w:val="30"/>
        </w:rPr>
        <w:t xml:space="preserve"> </w:t>
      </w:r>
      <w:r>
        <w:rPr>
          <w:rFonts w:ascii="Arial"/>
          <w:spacing w:val="-1"/>
          <w:sz w:val="30"/>
        </w:rPr>
        <w:t>have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different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14:paraId="01A22FAF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Homonyms: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sz w:val="30"/>
        </w:rPr>
        <w:t>words</w:t>
      </w:r>
      <w:r>
        <w:rPr>
          <w:rFonts w:ascii="Arial"/>
          <w:spacing w:val="-1"/>
          <w:sz w:val="30"/>
        </w:rPr>
        <w:t xml:space="preserve"> that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sound the </w:t>
      </w:r>
      <w:r>
        <w:rPr>
          <w:rFonts w:ascii="Arial"/>
          <w:sz w:val="30"/>
        </w:rPr>
        <w:t>same</w:t>
      </w:r>
      <w:r>
        <w:rPr>
          <w:rFonts w:ascii="Arial"/>
          <w:spacing w:val="-1"/>
          <w:sz w:val="30"/>
        </w:rPr>
        <w:t xml:space="preserve"> but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have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different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14:paraId="460BF556" w14:textId="77777777" w:rsidR="00394DC4" w:rsidRDefault="00394DC4" w:rsidP="00394DC4">
      <w:pPr>
        <w:numPr>
          <w:ilvl w:val="0"/>
          <w:numId w:val="3"/>
        </w:numPr>
        <w:tabs>
          <w:tab w:val="left" w:pos="469"/>
          <w:tab w:val="left" w:pos="2686"/>
          <w:tab w:val="left" w:pos="3687"/>
          <w:tab w:val="left" w:pos="6221"/>
          <w:tab w:val="left" w:pos="7471"/>
          <w:tab w:val="left" w:pos="10555"/>
        </w:tabs>
        <w:spacing w:before="3" w:line="233" w:lineRule="auto"/>
        <w:ind w:right="116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Homophones:</w:t>
      </w:r>
      <w:r>
        <w:rPr>
          <w:rFonts w:ascii="Arial"/>
          <w:b/>
          <w:spacing w:val="-1"/>
          <w:sz w:val="30"/>
        </w:rPr>
        <w:tab/>
      </w:r>
      <w:r>
        <w:rPr>
          <w:rFonts w:ascii="Arial"/>
          <w:spacing w:val="-1"/>
          <w:w w:val="95"/>
          <w:sz w:val="30"/>
        </w:rPr>
        <w:t>words</w:t>
      </w:r>
      <w:r>
        <w:rPr>
          <w:rFonts w:ascii="Arial"/>
          <w:spacing w:val="-1"/>
          <w:w w:val="95"/>
          <w:sz w:val="30"/>
        </w:rPr>
        <w:tab/>
      </w:r>
      <w:proofErr w:type="gramStart"/>
      <w:r>
        <w:rPr>
          <w:rFonts w:ascii="Arial"/>
          <w:spacing w:val="-1"/>
          <w:sz w:val="30"/>
        </w:rPr>
        <w:t>that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pacing w:val="-1"/>
          <w:sz w:val="30"/>
        </w:rPr>
        <w:t>sound</w:t>
      </w:r>
      <w:proofErr w:type="gramEnd"/>
      <w:r>
        <w:rPr>
          <w:rFonts w:ascii="Arial"/>
          <w:sz w:val="30"/>
        </w:rPr>
        <w:t xml:space="preserve"> </w:t>
      </w:r>
      <w:r>
        <w:rPr>
          <w:rFonts w:ascii="Arial"/>
          <w:spacing w:val="31"/>
          <w:sz w:val="30"/>
        </w:rPr>
        <w:t xml:space="preserve"> </w:t>
      </w:r>
      <w:r>
        <w:rPr>
          <w:rFonts w:ascii="Arial"/>
          <w:spacing w:val="-1"/>
          <w:sz w:val="30"/>
        </w:rPr>
        <w:t>alike</w:t>
      </w:r>
      <w:r>
        <w:rPr>
          <w:rFonts w:ascii="Arial"/>
          <w:spacing w:val="-1"/>
          <w:sz w:val="30"/>
        </w:rPr>
        <w:tab/>
        <w:t>but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pacing w:val="-1"/>
          <w:sz w:val="30"/>
        </w:rPr>
        <w:t>are</w:t>
      </w:r>
      <w:r>
        <w:rPr>
          <w:rFonts w:ascii="Arial"/>
          <w:spacing w:val="-1"/>
          <w:sz w:val="30"/>
        </w:rPr>
        <w:tab/>
        <w:t>different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z w:val="30"/>
        </w:rPr>
        <w:t xml:space="preserve">in </w:t>
      </w:r>
      <w:r>
        <w:rPr>
          <w:rFonts w:ascii="Arial"/>
          <w:spacing w:val="31"/>
          <w:sz w:val="30"/>
        </w:rPr>
        <w:t xml:space="preserve"> </w:t>
      </w:r>
      <w:r>
        <w:rPr>
          <w:rFonts w:ascii="Arial"/>
          <w:spacing w:val="-1"/>
          <w:sz w:val="30"/>
        </w:rPr>
        <w:t>spellings</w:t>
      </w:r>
      <w:r>
        <w:rPr>
          <w:rFonts w:ascii="Arial"/>
          <w:spacing w:val="-1"/>
          <w:sz w:val="30"/>
        </w:rPr>
        <w:tab/>
        <w:t>or</w:t>
      </w:r>
      <w:r>
        <w:rPr>
          <w:rFonts w:ascii="Arial"/>
          <w:spacing w:val="73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14:paraId="53CFB6E3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10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Infer</w:t>
      </w:r>
      <w:r>
        <w:rPr>
          <w:rFonts w:ascii="Arial"/>
          <w:spacing w:val="-1"/>
          <w:sz w:val="30"/>
        </w:rPr>
        <w:t>-to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use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details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from</w:t>
      </w:r>
      <w:r>
        <w:rPr>
          <w:rFonts w:ascii="Arial"/>
          <w:spacing w:val="29"/>
          <w:sz w:val="30"/>
        </w:rPr>
        <w:t xml:space="preserve"> </w:t>
      </w:r>
      <w:r>
        <w:rPr>
          <w:rFonts w:ascii="Arial"/>
          <w:spacing w:val="-1"/>
          <w:sz w:val="30"/>
        </w:rPr>
        <w:t>the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reading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passage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and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z w:val="30"/>
        </w:rPr>
        <w:t>what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z w:val="30"/>
        </w:rPr>
        <w:t>know</w:t>
      </w:r>
      <w:r>
        <w:rPr>
          <w:rFonts w:ascii="Arial"/>
          <w:spacing w:val="26"/>
          <w:sz w:val="30"/>
        </w:rPr>
        <w:t xml:space="preserve"> </w:t>
      </w:r>
      <w:r>
        <w:rPr>
          <w:rFonts w:ascii="Arial"/>
          <w:sz w:val="30"/>
        </w:rPr>
        <w:t>to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z w:val="30"/>
        </w:rPr>
        <w:t>draw</w:t>
      </w:r>
      <w:r>
        <w:rPr>
          <w:rFonts w:ascii="Arial"/>
          <w:spacing w:val="26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57"/>
          <w:sz w:val="30"/>
        </w:rPr>
        <w:t xml:space="preserve"> </w:t>
      </w:r>
      <w:r>
        <w:rPr>
          <w:rFonts w:ascii="Arial"/>
          <w:spacing w:val="-1"/>
          <w:sz w:val="30"/>
        </w:rPr>
        <w:t>conclusion.</w:t>
      </w:r>
    </w:p>
    <w:p w14:paraId="62A8152E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10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Keyword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words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50"/>
          <w:sz w:val="30"/>
        </w:rPr>
        <w:t xml:space="preserve"> </w:t>
      </w:r>
      <w:r>
        <w:rPr>
          <w:rFonts w:ascii="Arial"/>
          <w:spacing w:val="-1"/>
          <w:sz w:val="30"/>
        </w:rPr>
        <w:t>the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pacing w:val="-1"/>
          <w:sz w:val="30"/>
        </w:rPr>
        <w:t>question</w:t>
      </w:r>
      <w:r>
        <w:rPr>
          <w:rFonts w:ascii="Arial"/>
          <w:spacing w:val="50"/>
          <w:sz w:val="30"/>
        </w:rPr>
        <w:t xml:space="preserve"> </w:t>
      </w:r>
      <w:r>
        <w:rPr>
          <w:rFonts w:ascii="Arial"/>
          <w:spacing w:val="-1"/>
          <w:sz w:val="30"/>
        </w:rPr>
        <w:t>that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will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help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49"/>
          <w:sz w:val="30"/>
        </w:rPr>
        <w:t xml:space="preserve"> </w:t>
      </w:r>
      <w:r>
        <w:rPr>
          <w:rFonts w:ascii="Arial"/>
          <w:spacing w:val="-1"/>
          <w:sz w:val="30"/>
        </w:rPr>
        <w:t>quickly</w:t>
      </w:r>
      <w:r>
        <w:rPr>
          <w:rFonts w:ascii="Arial"/>
          <w:spacing w:val="45"/>
          <w:sz w:val="30"/>
        </w:rPr>
        <w:t xml:space="preserve"> </w:t>
      </w:r>
      <w:r>
        <w:rPr>
          <w:rFonts w:ascii="Arial"/>
          <w:sz w:val="30"/>
        </w:rPr>
        <w:t>locate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pacing w:val="-1"/>
          <w:sz w:val="30"/>
        </w:rPr>
        <w:t>additional</w:t>
      </w:r>
      <w:r>
        <w:rPr>
          <w:rFonts w:ascii="Arial"/>
          <w:spacing w:val="69"/>
          <w:sz w:val="30"/>
        </w:rPr>
        <w:t xml:space="preserve"> </w:t>
      </w:r>
      <w:r>
        <w:rPr>
          <w:rFonts w:ascii="Arial"/>
          <w:spacing w:val="-1"/>
          <w:sz w:val="30"/>
        </w:rPr>
        <w:t>information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within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-1"/>
          <w:sz w:val="30"/>
        </w:rPr>
        <w:t xml:space="preserve"> text</w:t>
      </w:r>
    </w:p>
    <w:p w14:paraId="65416312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Main</w:t>
      </w:r>
      <w:r>
        <w:rPr>
          <w:rFonts w:ascii="Arial"/>
          <w:b/>
          <w:spacing w:val="-1"/>
          <w:sz w:val="30"/>
        </w:rPr>
        <w:t xml:space="preserve"> idea</w:t>
      </w:r>
      <w:r>
        <w:rPr>
          <w:rFonts w:ascii="Arial"/>
          <w:spacing w:val="-1"/>
          <w:sz w:val="30"/>
        </w:rPr>
        <w:t>-the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most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important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idea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-1"/>
          <w:sz w:val="30"/>
        </w:rPr>
        <w:t xml:space="preserve"> paragraph.</w:t>
      </w:r>
    </w:p>
    <w:p w14:paraId="18828FD2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26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Plot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series </w:t>
      </w:r>
      <w:r>
        <w:rPr>
          <w:rFonts w:ascii="Arial"/>
          <w:sz w:val="30"/>
        </w:rPr>
        <w:t>of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events 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center </w:t>
      </w:r>
      <w:r>
        <w:rPr>
          <w:rFonts w:ascii="Arial"/>
          <w:sz w:val="30"/>
        </w:rPr>
        <w:t>on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problem,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-1"/>
          <w:sz w:val="30"/>
        </w:rPr>
        <w:t xml:space="preserve"> conflict.</w:t>
      </w:r>
    </w:p>
    <w:p w14:paraId="63D41C71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4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Prediction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what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think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will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happen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pacing w:val="-1"/>
          <w:sz w:val="30"/>
        </w:rPr>
        <w:t>next,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try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to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figure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z w:val="30"/>
        </w:rPr>
        <w:t>out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things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pacing w:val="-1"/>
          <w:sz w:val="30"/>
        </w:rPr>
        <w:t>author</w:t>
      </w:r>
      <w:r>
        <w:rPr>
          <w:rFonts w:ascii="Arial"/>
          <w:spacing w:val="71"/>
          <w:sz w:val="30"/>
        </w:rPr>
        <w:t xml:space="preserve"> </w:t>
      </w:r>
      <w:r>
        <w:rPr>
          <w:rFonts w:ascii="Arial"/>
          <w:sz w:val="30"/>
        </w:rPr>
        <w:t>does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not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say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>directly.</w:t>
      </w:r>
    </w:p>
    <w:p w14:paraId="5B53FAE2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Resolution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how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 xml:space="preserve">problem </w:t>
      </w:r>
      <w:r>
        <w:rPr>
          <w:rFonts w:ascii="Arial"/>
          <w:spacing w:val="-1"/>
          <w:sz w:val="30"/>
        </w:rPr>
        <w:t>was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solved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the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story.</w:t>
      </w:r>
    </w:p>
    <w:p w14:paraId="3FCC9627" w14:textId="77777777" w:rsidR="00394DC4" w:rsidRDefault="00394DC4" w:rsidP="00394DC4">
      <w:pPr>
        <w:numPr>
          <w:ilvl w:val="0"/>
          <w:numId w:val="3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Sequence</w:t>
      </w:r>
      <w:r>
        <w:rPr>
          <w:rFonts w:ascii="Arial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the </w:t>
      </w:r>
      <w:r>
        <w:rPr>
          <w:rFonts w:ascii="Arial"/>
          <w:sz w:val="30"/>
        </w:rPr>
        <w:t>order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which something has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occurred.</w:t>
      </w:r>
    </w:p>
    <w:p w14:paraId="26A93F25" w14:textId="3C787403" w:rsidR="00394DC4" w:rsidRPr="00953966" w:rsidRDefault="00394DC4" w:rsidP="00394DC4">
      <w:pPr>
        <w:numPr>
          <w:ilvl w:val="0"/>
          <w:numId w:val="3"/>
        </w:numPr>
        <w:tabs>
          <w:tab w:val="left" w:pos="469"/>
        </w:tabs>
        <w:spacing w:line="558" w:lineRule="exact"/>
        <w:rPr>
          <w:rFonts w:ascii="Times New Roman" w:eastAsia="Times New Roman" w:hAnsi="Times New Roman" w:cs="Times New Roman"/>
        </w:rPr>
        <w:sectPr w:rsidR="00394DC4" w:rsidRPr="00953966">
          <w:pgSz w:w="12240" w:h="15840"/>
          <w:pgMar w:top="760" w:right="1720" w:bottom="280" w:left="1720" w:header="720" w:footer="720" w:gutter="0"/>
          <w:cols w:space="720"/>
        </w:sectPr>
      </w:pPr>
      <w:r w:rsidRPr="00953966">
        <w:rPr>
          <w:rFonts w:ascii="Arial"/>
          <w:b/>
          <w:spacing w:val="-1"/>
          <w:sz w:val="30"/>
        </w:rPr>
        <w:t>Synonym</w:t>
      </w:r>
      <w:r w:rsidRPr="00953966">
        <w:rPr>
          <w:rFonts w:ascii="Arial"/>
          <w:spacing w:val="-1"/>
          <w:sz w:val="30"/>
        </w:rPr>
        <w:t>: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z w:val="30"/>
        </w:rPr>
        <w:t>a</w:t>
      </w:r>
      <w:r w:rsidRPr="00953966">
        <w:rPr>
          <w:rFonts w:ascii="Arial"/>
          <w:spacing w:val="4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word that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has the same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 xml:space="preserve">meaning </w:t>
      </w:r>
      <w:r w:rsidRPr="00953966">
        <w:rPr>
          <w:rFonts w:ascii="Arial"/>
          <w:sz w:val="30"/>
        </w:rPr>
        <w:t>as</w:t>
      </w:r>
      <w:r w:rsidRPr="00953966">
        <w:rPr>
          <w:rFonts w:ascii="Arial"/>
          <w:spacing w:val="-1"/>
          <w:sz w:val="30"/>
        </w:rPr>
        <w:t xml:space="preserve"> another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wo</w:t>
      </w:r>
      <w:r>
        <w:rPr>
          <w:rFonts w:ascii="Arial"/>
          <w:spacing w:val="-1"/>
          <w:sz w:val="30"/>
        </w:rPr>
        <w:t>rd.</w:t>
      </w:r>
    </w:p>
    <w:p w14:paraId="66227E20" w14:textId="77777777" w:rsidR="00F51F1D" w:rsidRDefault="00F51F1D" w:rsidP="00394DC4">
      <w:bookmarkStart w:id="0" w:name="_GoBack"/>
      <w:bookmarkEnd w:id="0"/>
    </w:p>
    <w:sectPr w:rsidR="00F51F1D">
      <w:pgSz w:w="12240" w:h="15840"/>
      <w:pgMar w:top="54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DF8"/>
    <w:multiLevelType w:val="hybridMultilevel"/>
    <w:tmpl w:val="2466C8E0"/>
    <w:lvl w:ilvl="0" w:tplc="BF56F8D0">
      <w:start w:val="1"/>
      <w:numFmt w:val="bullet"/>
      <w:lvlText w:val="□"/>
      <w:lvlJc w:val="left"/>
      <w:pPr>
        <w:ind w:left="468" w:hanging="360"/>
      </w:pPr>
      <w:rPr>
        <w:rFonts w:ascii="Verdana" w:eastAsia="Verdana" w:hAnsi="Verdana" w:hint="default"/>
        <w:sz w:val="36"/>
        <w:szCs w:val="36"/>
      </w:rPr>
    </w:lvl>
    <w:lvl w:ilvl="1" w:tplc="CB425D0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BCCA8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F5EC12D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C1C770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5" w:tplc="AD6CA96E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6" w:tplc="6DB2CFC6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94726EF2">
      <w:start w:val="1"/>
      <w:numFmt w:val="bullet"/>
      <w:lvlText w:val="•"/>
      <w:lvlJc w:val="left"/>
      <w:pPr>
        <w:ind w:left="7798" w:hanging="360"/>
      </w:pPr>
      <w:rPr>
        <w:rFonts w:hint="default"/>
      </w:rPr>
    </w:lvl>
    <w:lvl w:ilvl="8" w:tplc="93300178">
      <w:start w:val="1"/>
      <w:numFmt w:val="bullet"/>
      <w:lvlText w:val="•"/>
      <w:lvlJc w:val="left"/>
      <w:pPr>
        <w:ind w:left="8845" w:hanging="360"/>
      </w:pPr>
      <w:rPr>
        <w:rFonts w:hint="default"/>
      </w:rPr>
    </w:lvl>
  </w:abstractNum>
  <w:abstractNum w:abstractNumId="1" w15:restartNumberingAfterBreak="0">
    <w:nsid w:val="22793456"/>
    <w:multiLevelType w:val="hybridMultilevel"/>
    <w:tmpl w:val="10C841F4"/>
    <w:lvl w:ilvl="0" w:tplc="A47A7B96">
      <w:start w:val="1"/>
      <w:numFmt w:val="bullet"/>
      <w:lvlText w:val="□"/>
      <w:lvlJc w:val="left"/>
      <w:pPr>
        <w:ind w:left="840" w:hanging="360"/>
      </w:pPr>
      <w:rPr>
        <w:rFonts w:ascii="Verdana" w:eastAsia="Verdana" w:hAnsi="Verdana" w:hint="default"/>
        <w:sz w:val="24"/>
        <w:szCs w:val="24"/>
      </w:rPr>
    </w:lvl>
    <w:lvl w:ilvl="1" w:tplc="9B0A49FA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71BCA3A0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BE28913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3F0406AA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CCAA796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57CAB06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8A484C34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BC06E874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2" w15:restartNumberingAfterBreak="0">
    <w:nsid w:val="2FE93DEE"/>
    <w:multiLevelType w:val="hybridMultilevel"/>
    <w:tmpl w:val="03E6D226"/>
    <w:lvl w:ilvl="0" w:tplc="A57AE9B4">
      <w:start w:val="1"/>
      <w:numFmt w:val="bullet"/>
      <w:lvlText w:val="□"/>
      <w:lvlJc w:val="left"/>
      <w:pPr>
        <w:ind w:left="863" w:hanging="360"/>
      </w:pPr>
      <w:rPr>
        <w:rFonts w:ascii="Verdana" w:eastAsia="Verdana" w:hAnsi="Verdana" w:hint="default"/>
        <w:sz w:val="24"/>
        <w:szCs w:val="24"/>
      </w:rPr>
    </w:lvl>
    <w:lvl w:ilvl="1" w:tplc="5ED21EFC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1FD6CD3E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6A2224AA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ECE477EE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7C7AC6FC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5CE8AE0E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FB14C87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8" w:tplc="CD8CFD0C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</w:abstractNum>
  <w:abstractNum w:abstractNumId="3" w15:restartNumberingAfterBreak="0">
    <w:nsid w:val="48BC2581"/>
    <w:multiLevelType w:val="hybridMultilevel"/>
    <w:tmpl w:val="1DBAD972"/>
    <w:lvl w:ilvl="0" w:tplc="A94681E8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164848E8">
      <w:start w:val="1"/>
      <w:numFmt w:val="lowerRoman"/>
      <w:lvlText w:val="%2."/>
      <w:lvlJc w:val="left"/>
      <w:pPr>
        <w:ind w:left="2640"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4E22CA4C">
      <w:start w:val="1"/>
      <w:numFmt w:val="bullet"/>
      <w:lvlText w:val="•"/>
      <w:lvlJc w:val="left"/>
      <w:pPr>
        <w:ind w:left="2640" w:hanging="300"/>
      </w:pPr>
      <w:rPr>
        <w:rFonts w:hint="default"/>
      </w:rPr>
    </w:lvl>
    <w:lvl w:ilvl="3" w:tplc="7398F99C">
      <w:start w:val="1"/>
      <w:numFmt w:val="bullet"/>
      <w:lvlText w:val="•"/>
      <w:lvlJc w:val="left"/>
      <w:pPr>
        <w:ind w:left="3645" w:hanging="300"/>
      </w:pPr>
      <w:rPr>
        <w:rFonts w:hint="default"/>
      </w:rPr>
    </w:lvl>
    <w:lvl w:ilvl="4" w:tplc="634CD434">
      <w:start w:val="1"/>
      <w:numFmt w:val="bullet"/>
      <w:lvlText w:val="•"/>
      <w:lvlJc w:val="left"/>
      <w:pPr>
        <w:ind w:left="4650" w:hanging="300"/>
      </w:pPr>
      <w:rPr>
        <w:rFonts w:hint="default"/>
      </w:rPr>
    </w:lvl>
    <w:lvl w:ilvl="5" w:tplc="831C447C">
      <w:start w:val="1"/>
      <w:numFmt w:val="bullet"/>
      <w:lvlText w:val="•"/>
      <w:lvlJc w:val="left"/>
      <w:pPr>
        <w:ind w:left="5655" w:hanging="300"/>
      </w:pPr>
      <w:rPr>
        <w:rFonts w:hint="default"/>
      </w:rPr>
    </w:lvl>
    <w:lvl w:ilvl="6" w:tplc="C7243E76">
      <w:start w:val="1"/>
      <w:numFmt w:val="bullet"/>
      <w:lvlText w:val="•"/>
      <w:lvlJc w:val="left"/>
      <w:pPr>
        <w:ind w:left="6660" w:hanging="300"/>
      </w:pPr>
      <w:rPr>
        <w:rFonts w:hint="default"/>
      </w:rPr>
    </w:lvl>
    <w:lvl w:ilvl="7" w:tplc="B43CCEF2">
      <w:start w:val="1"/>
      <w:numFmt w:val="bullet"/>
      <w:lvlText w:val="•"/>
      <w:lvlJc w:val="left"/>
      <w:pPr>
        <w:ind w:left="7665" w:hanging="300"/>
      </w:pPr>
      <w:rPr>
        <w:rFonts w:hint="default"/>
      </w:rPr>
    </w:lvl>
    <w:lvl w:ilvl="8" w:tplc="A594CDB0">
      <w:start w:val="1"/>
      <w:numFmt w:val="bullet"/>
      <w:lvlText w:val="•"/>
      <w:lvlJc w:val="left"/>
      <w:pPr>
        <w:ind w:left="8670" w:hanging="3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D"/>
    <w:rsid w:val="00394DC4"/>
    <w:rsid w:val="00F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13EC"/>
  <w15:chartTrackingRefBased/>
  <w15:docId w15:val="{EAE5F4C0-DB28-49DB-A60B-CB10518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4DC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94DC4"/>
    <w:pPr>
      <w:spacing w:before="17"/>
      <w:ind w:left="179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394DC4"/>
    <w:pPr>
      <w:ind w:left="468" w:hanging="360"/>
      <w:outlineLvl w:val="1"/>
    </w:pPr>
    <w:rPr>
      <w:rFonts w:ascii="Arial" w:eastAsia="Arial" w:hAnsi="Arial"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394DC4"/>
    <w:pPr>
      <w:ind w:left="11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4DC4"/>
    <w:rPr>
      <w:rFonts w:ascii="Arial" w:eastAsia="Arial" w:hAnsi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394DC4"/>
    <w:rPr>
      <w:rFonts w:ascii="Arial" w:eastAsia="Arial" w:hAnsi="Arial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394DC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4DC4"/>
    <w:pPr>
      <w:ind w:left="48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DC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4" ma:contentTypeDescription="Create a new document." ma:contentTypeScope="" ma:versionID="461b31b77b17480100c88683d031e72d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26179034668378074e65d5f53086bc1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C5C9F-B9D1-4DDD-B583-72EDB982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9CC6A-29EF-46E6-948A-11000BCD0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5A28-1E96-4AA5-B5F6-9D89B840E75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7874e264-af70-4328-b507-da615942586d"/>
    <ds:schemaRef ds:uri="440a9b46-78a3-4ec3-aaf9-cb265e8b4dc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Georgette</dc:creator>
  <cp:keywords/>
  <dc:description/>
  <cp:lastModifiedBy>Valdez, Georgette</cp:lastModifiedBy>
  <cp:revision>2</cp:revision>
  <dcterms:created xsi:type="dcterms:W3CDTF">2024-02-20T15:42:00Z</dcterms:created>
  <dcterms:modified xsi:type="dcterms:W3CDTF">2024-02-20T15:45:00Z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